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A12C4" w14:textId="7AA1171E" w:rsidR="00394338" w:rsidRPr="00184F0D" w:rsidRDefault="00394338" w:rsidP="00394338">
      <w:pPr>
        <w:pStyle w:val="ListParagraph"/>
        <w:numPr>
          <w:ilvl w:val="0"/>
          <w:numId w:val="4"/>
        </w:num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Ensure there are at least two working days between your initial email, and the date of the meeting. This will allow time for feedback/considerations from teaching staff.</w:t>
      </w:r>
    </w:p>
    <w:p w14:paraId="743ECCB4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28401DFD" w14:textId="77777777" w:rsidR="00394338" w:rsidRPr="00184F0D" w:rsidRDefault="00394338" w:rsidP="00394338">
      <w:pPr>
        <w:pStyle w:val="ListParagraph"/>
        <w:numPr>
          <w:ilvl w:val="0"/>
          <w:numId w:val="4"/>
        </w:num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Recommended attendees:</w:t>
      </w:r>
    </w:p>
    <w:p w14:paraId="3ECB2B7B" w14:textId="77777777" w:rsidR="00394338" w:rsidRPr="00184F0D" w:rsidRDefault="00394338" w:rsidP="00394338">
      <w:pPr>
        <w:pStyle w:val="ListParagraph"/>
        <w:numPr>
          <w:ilvl w:val="0"/>
          <w:numId w:val="3"/>
        </w:num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Relevant school leaders</w:t>
      </w:r>
    </w:p>
    <w:p w14:paraId="134FECD8" w14:textId="571D723C" w:rsidR="00394338" w:rsidRPr="00184F0D" w:rsidRDefault="00394338" w:rsidP="00394338">
      <w:pPr>
        <w:pStyle w:val="ListParagraph"/>
        <w:numPr>
          <w:ilvl w:val="0"/>
          <w:numId w:val="3"/>
        </w:num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 xml:space="preserve">One or two teachers with good knowledge of students’ </w:t>
      </w:r>
      <w:r w:rsidR="00184F0D">
        <w:rPr>
          <w:rFonts w:asciiTheme="majorHAnsi" w:hAnsiTheme="majorHAnsi" w:cstheme="majorHAnsi"/>
        </w:rPr>
        <w:t>English literacy</w:t>
      </w:r>
      <w:r w:rsidRPr="00184F0D">
        <w:rPr>
          <w:rFonts w:asciiTheme="majorHAnsi" w:hAnsiTheme="majorHAnsi" w:cstheme="majorHAnsi"/>
        </w:rPr>
        <w:t xml:space="preserve"> ability (</w:t>
      </w:r>
      <w:r w:rsidR="00184F0D">
        <w:rPr>
          <w:rFonts w:asciiTheme="majorHAnsi" w:hAnsiTheme="majorHAnsi" w:cstheme="majorHAnsi"/>
        </w:rPr>
        <w:t>these teachers</w:t>
      </w:r>
      <w:r w:rsidRPr="00184F0D">
        <w:rPr>
          <w:rFonts w:asciiTheme="majorHAnsi" w:hAnsiTheme="majorHAnsi" w:cstheme="majorHAnsi"/>
        </w:rPr>
        <w:t xml:space="preserve"> </w:t>
      </w:r>
      <w:r w:rsidR="00184F0D">
        <w:rPr>
          <w:rFonts w:asciiTheme="majorHAnsi" w:hAnsiTheme="majorHAnsi" w:cstheme="majorHAnsi"/>
        </w:rPr>
        <w:t>will</w:t>
      </w:r>
      <w:r w:rsidRPr="00184F0D">
        <w:rPr>
          <w:rFonts w:asciiTheme="majorHAnsi" w:hAnsiTheme="majorHAnsi" w:cstheme="majorHAnsi"/>
        </w:rPr>
        <w:t xml:space="preserve"> be present in later meetings to help </w:t>
      </w:r>
      <w:r w:rsidR="00184F0D">
        <w:rPr>
          <w:rFonts w:asciiTheme="majorHAnsi" w:hAnsiTheme="majorHAnsi" w:cstheme="majorHAnsi"/>
        </w:rPr>
        <w:t>with</w:t>
      </w:r>
      <w:r w:rsidRPr="00184F0D">
        <w:rPr>
          <w:rFonts w:asciiTheme="majorHAnsi" w:hAnsiTheme="majorHAnsi" w:cstheme="majorHAnsi"/>
        </w:rPr>
        <w:t xml:space="preserve"> details)</w:t>
      </w:r>
    </w:p>
    <w:p w14:paraId="7C3DE82B" w14:textId="2801FCA8" w:rsidR="00394338" w:rsidRPr="00184F0D" w:rsidRDefault="00394338" w:rsidP="00394338">
      <w:pPr>
        <w:pStyle w:val="ListParagraph"/>
        <w:numPr>
          <w:ilvl w:val="0"/>
          <w:numId w:val="3"/>
        </w:num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The staff member/s who are most likely to conduct an independent English (phonics) assessment of the students i.e. someone with reduced teaching hours (</w:t>
      </w:r>
      <w:r w:rsidR="00184F0D">
        <w:rPr>
          <w:rFonts w:asciiTheme="majorHAnsi" w:hAnsiTheme="majorHAnsi" w:cstheme="majorHAnsi"/>
        </w:rPr>
        <w:t xml:space="preserve">they will need to be present in later meetings, so best to include them now) </w:t>
      </w:r>
    </w:p>
    <w:p w14:paraId="6E00A152" w14:textId="77777777" w:rsidR="00394338" w:rsidRPr="00184F0D" w:rsidRDefault="00394338" w:rsidP="00394338">
      <w:pPr>
        <w:pStyle w:val="ListParagraph"/>
        <w:numPr>
          <w:ilvl w:val="0"/>
          <w:numId w:val="3"/>
        </w:num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The staff member/s who are most likely to help train other staff in using See Say Write</w:t>
      </w:r>
    </w:p>
    <w:p w14:paraId="69DBFA61" w14:textId="77777777" w:rsidR="00EB359A" w:rsidRPr="00184F0D" w:rsidRDefault="00EB359A" w:rsidP="00394338">
      <w:pPr>
        <w:rPr>
          <w:rFonts w:asciiTheme="majorHAnsi" w:hAnsiTheme="majorHAnsi" w:cstheme="majorHAnsi"/>
        </w:rPr>
      </w:pPr>
      <w:bookmarkStart w:id="0" w:name="_GoBack"/>
      <w:bookmarkEnd w:id="0"/>
    </w:p>
    <w:p w14:paraId="2512F85F" w14:textId="2063CE8E" w:rsidR="00394338" w:rsidRPr="00184F0D" w:rsidRDefault="00394338" w:rsidP="00394338">
      <w:pPr>
        <w:pStyle w:val="ListParagraph"/>
        <w:numPr>
          <w:ilvl w:val="0"/>
          <w:numId w:val="4"/>
        </w:num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Use the meeting invite email template below</w:t>
      </w:r>
      <w:r w:rsidR="00184F0D">
        <w:rPr>
          <w:rFonts w:asciiTheme="majorHAnsi" w:hAnsiTheme="majorHAnsi" w:cstheme="majorHAnsi"/>
        </w:rPr>
        <w:t>:</w:t>
      </w:r>
    </w:p>
    <w:p w14:paraId="63CF2249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1C633931" w14:textId="5D62A478" w:rsidR="00394338" w:rsidRPr="00184F0D" w:rsidRDefault="00394338" w:rsidP="00394338">
      <w:p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  <w:b/>
        </w:rPr>
        <w:t>Subject</w:t>
      </w:r>
      <w:r w:rsidRPr="00184F0D">
        <w:rPr>
          <w:rFonts w:asciiTheme="majorHAnsi" w:hAnsiTheme="majorHAnsi" w:cstheme="majorHAnsi"/>
        </w:rPr>
        <w:t xml:space="preserve">: </w:t>
      </w:r>
      <w:r w:rsidR="00525E51" w:rsidRPr="00184F0D">
        <w:rPr>
          <w:rFonts w:asciiTheme="majorHAnsi" w:hAnsiTheme="majorHAnsi" w:cstheme="majorHAnsi"/>
        </w:rPr>
        <w:t xml:space="preserve">See Say Write – </w:t>
      </w:r>
      <w:r w:rsidRPr="00184F0D">
        <w:rPr>
          <w:rFonts w:asciiTheme="majorHAnsi" w:hAnsiTheme="majorHAnsi" w:cstheme="majorHAnsi"/>
        </w:rPr>
        <w:t>Initial</w:t>
      </w:r>
      <w:r w:rsidR="00525E51" w:rsidRPr="00184F0D">
        <w:rPr>
          <w:rFonts w:asciiTheme="majorHAnsi" w:hAnsiTheme="majorHAnsi" w:cstheme="majorHAnsi"/>
        </w:rPr>
        <w:t xml:space="preserve"> </w:t>
      </w:r>
      <w:r w:rsidRPr="00184F0D">
        <w:rPr>
          <w:rFonts w:asciiTheme="majorHAnsi" w:hAnsiTheme="majorHAnsi" w:cstheme="majorHAnsi"/>
        </w:rPr>
        <w:t>Meeting</w:t>
      </w:r>
      <w:r w:rsidR="00525E51" w:rsidRPr="00184F0D">
        <w:rPr>
          <w:rFonts w:asciiTheme="majorHAnsi" w:hAnsiTheme="majorHAnsi" w:cstheme="majorHAnsi"/>
        </w:rPr>
        <w:t xml:space="preserve"> to Discuss Value &amp; Feasibility </w:t>
      </w:r>
      <w:r w:rsidRPr="00184F0D">
        <w:rPr>
          <w:rFonts w:asciiTheme="majorHAnsi" w:hAnsiTheme="majorHAnsi" w:cstheme="majorHAnsi"/>
        </w:rPr>
        <w:t>– 15 Minutes</w:t>
      </w:r>
    </w:p>
    <w:p w14:paraId="2595CB25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7E9F02B6" w14:textId="77777777" w:rsidR="00394338" w:rsidRPr="00184F0D" w:rsidRDefault="00394338" w:rsidP="00394338">
      <w:p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Hi team,</w:t>
      </w:r>
    </w:p>
    <w:p w14:paraId="3537E9C4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3D0FE28A" w14:textId="6DFD915D" w:rsidR="00394338" w:rsidRPr="00184F0D" w:rsidRDefault="00394338" w:rsidP="00394338">
      <w:p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 xml:space="preserve">As promised, here is the invite to </w:t>
      </w:r>
      <w:r w:rsidR="00525E51" w:rsidRPr="00184F0D">
        <w:rPr>
          <w:rFonts w:asciiTheme="majorHAnsi" w:hAnsiTheme="majorHAnsi" w:cstheme="majorHAnsi"/>
        </w:rPr>
        <w:t>an</w:t>
      </w:r>
      <w:r w:rsidRPr="00184F0D">
        <w:rPr>
          <w:rFonts w:asciiTheme="majorHAnsi" w:hAnsiTheme="majorHAnsi" w:cstheme="majorHAnsi"/>
        </w:rPr>
        <w:t xml:space="preserve"> initial meeting where we can discuss </w:t>
      </w:r>
      <w:r w:rsidRPr="00184F0D">
        <w:rPr>
          <w:rFonts w:asciiTheme="majorHAnsi" w:hAnsiTheme="majorHAnsi" w:cstheme="majorHAnsi"/>
          <w:i/>
        </w:rPr>
        <w:t>top-line</w:t>
      </w:r>
      <w:r w:rsidRPr="00184F0D">
        <w:rPr>
          <w:rFonts w:asciiTheme="majorHAnsi" w:hAnsiTheme="majorHAnsi" w:cstheme="majorHAnsi"/>
        </w:rPr>
        <w:t xml:space="preserve"> feasibility/value of the program.</w:t>
      </w:r>
    </w:p>
    <w:p w14:paraId="257295E9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37EDD3F3" w14:textId="3727870F" w:rsidR="00394338" w:rsidRPr="00184F0D" w:rsidRDefault="00394338" w:rsidP="00394338">
      <w:p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No need to prepare anything in advance. We’ll start by watching a 3-minute Simple Overview of the program to get an understanding. I’ll then explain my thoughts on where it could add value before getting your take and assessing any issues</w:t>
      </w:r>
      <w:r w:rsidR="00525E51" w:rsidRPr="00184F0D">
        <w:rPr>
          <w:rFonts w:asciiTheme="majorHAnsi" w:hAnsiTheme="majorHAnsi" w:cstheme="majorHAnsi"/>
        </w:rPr>
        <w:t xml:space="preserve">, </w:t>
      </w:r>
      <w:r w:rsidRPr="00184F0D">
        <w:rPr>
          <w:rFonts w:asciiTheme="majorHAnsi" w:hAnsiTheme="majorHAnsi" w:cstheme="majorHAnsi"/>
        </w:rPr>
        <w:t>objections</w:t>
      </w:r>
      <w:r w:rsidR="00525E51" w:rsidRPr="00184F0D">
        <w:rPr>
          <w:rFonts w:asciiTheme="majorHAnsi" w:hAnsiTheme="majorHAnsi" w:cstheme="majorHAnsi"/>
        </w:rPr>
        <w:t xml:space="preserve"> or better approaches</w:t>
      </w:r>
      <w:r w:rsidRPr="00184F0D">
        <w:rPr>
          <w:rFonts w:asciiTheme="majorHAnsi" w:hAnsiTheme="majorHAnsi" w:cstheme="majorHAnsi"/>
        </w:rPr>
        <w:t>.</w:t>
      </w:r>
    </w:p>
    <w:p w14:paraId="3A8E4793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7F5CB095" w14:textId="31371BC1" w:rsidR="00394338" w:rsidRPr="00184F0D" w:rsidRDefault="00394338" w:rsidP="00394338">
      <w:p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 xml:space="preserve">This will be a really short, top-line meeting so we won’t go into any </w:t>
      </w:r>
      <w:r w:rsidR="00525E51" w:rsidRPr="00184F0D">
        <w:rPr>
          <w:rFonts w:asciiTheme="majorHAnsi" w:hAnsiTheme="majorHAnsi" w:cstheme="majorHAnsi"/>
        </w:rPr>
        <w:t xml:space="preserve">planning </w:t>
      </w:r>
      <w:r w:rsidRPr="00184F0D">
        <w:rPr>
          <w:rFonts w:asciiTheme="majorHAnsi" w:hAnsiTheme="majorHAnsi" w:cstheme="majorHAnsi"/>
        </w:rPr>
        <w:t>details, I’m just looking to get initial thoughts.</w:t>
      </w:r>
    </w:p>
    <w:p w14:paraId="21EF50B2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74F78D36" w14:textId="77777777" w:rsidR="00394338" w:rsidRPr="00184F0D" w:rsidRDefault="00394338" w:rsidP="00394338">
      <w:p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Thanks in advance.</w:t>
      </w:r>
    </w:p>
    <w:p w14:paraId="57F13492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5B7AAADE" w14:textId="77777777" w:rsidR="00394338" w:rsidRPr="00184F0D" w:rsidRDefault="00394338" w:rsidP="00394338">
      <w:p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Kind Regards,</w:t>
      </w:r>
    </w:p>
    <w:p w14:paraId="0BF9DAB9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0B48970B" w14:textId="77777777" w:rsidR="00394338" w:rsidRPr="00184F0D" w:rsidRDefault="00394338" w:rsidP="00394338">
      <w:pPr>
        <w:pStyle w:val="ListParagraph"/>
        <w:numPr>
          <w:ilvl w:val="0"/>
          <w:numId w:val="4"/>
        </w:numP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Use the suggested agenda below to run the meeting:</w:t>
      </w:r>
    </w:p>
    <w:p w14:paraId="7AD73E6F" w14:textId="77777777" w:rsidR="00394338" w:rsidRPr="00184F0D" w:rsidRDefault="00394338" w:rsidP="00394338">
      <w:pPr>
        <w:rPr>
          <w:rFonts w:asciiTheme="majorHAnsi" w:hAnsiTheme="majorHAnsi" w:cstheme="majorHAnsi"/>
        </w:rPr>
      </w:pPr>
    </w:p>
    <w:p w14:paraId="58555581" w14:textId="73DAA2C1" w:rsidR="00371B60" w:rsidRPr="00184F0D" w:rsidRDefault="00371B60" w:rsidP="00C3244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Make everyone feel welcome (of course!)</w:t>
      </w:r>
    </w:p>
    <w:p w14:paraId="2E83266E" w14:textId="4B6BEE58" w:rsidR="00394338" w:rsidRPr="00184F0D" w:rsidRDefault="00394338" w:rsidP="00C3244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 xml:space="preserve">Remind everyone this is just a </w:t>
      </w:r>
      <w:r w:rsidR="00C32441" w:rsidRPr="00184F0D">
        <w:rPr>
          <w:rFonts w:asciiTheme="majorHAnsi" w:hAnsiTheme="majorHAnsi" w:cstheme="majorHAnsi"/>
        </w:rPr>
        <w:t>15</w:t>
      </w:r>
      <w:r w:rsidRPr="00184F0D">
        <w:rPr>
          <w:rFonts w:asciiTheme="majorHAnsi" w:hAnsiTheme="majorHAnsi" w:cstheme="majorHAnsi"/>
        </w:rPr>
        <w:t xml:space="preserve">-minute meeting intended to get quick feedback on the </w:t>
      </w:r>
      <w:r w:rsidR="00371B60" w:rsidRPr="00184F0D">
        <w:rPr>
          <w:rFonts w:asciiTheme="majorHAnsi" w:hAnsiTheme="majorHAnsi" w:cstheme="majorHAnsi"/>
        </w:rPr>
        <w:t xml:space="preserve">value and feasibility of the </w:t>
      </w:r>
      <w:r w:rsidRPr="00184F0D">
        <w:rPr>
          <w:rFonts w:asciiTheme="majorHAnsi" w:hAnsiTheme="majorHAnsi" w:cstheme="majorHAnsi"/>
        </w:rPr>
        <w:t xml:space="preserve">program. </w:t>
      </w:r>
      <w:r w:rsidR="00371B60" w:rsidRPr="00184F0D">
        <w:rPr>
          <w:rFonts w:asciiTheme="majorHAnsi" w:hAnsiTheme="majorHAnsi" w:cstheme="majorHAnsi"/>
        </w:rPr>
        <w:t>T</w:t>
      </w:r>
      <w:r w:rsidRPr="00184F0D">
        <w:rPr>
          <w:rFonts w:asciiTheme="majorHAnsi" w:hAnsiTheme="majorHAnsi" w:cstheme="majorHAnsi"/>
        </w:rPr>
        <w:t>here will be time for detailed discussion later</w:t>
      </w:r>
      <w:r w:rsidR="00371B60" w:rsidRPr="00184F0D">
        <w:rPr>
          <w:rFonts w:asciiTheme="majorHAnsi" w:hAnsiTheme="majorHAnsi" w:cstheme="majorHAnsi"/>
        </w:rPr>
        <w:t>, if needed</w:t>
      </w:r>
      <w:r w:rsidR="008158A4" w:rsidRPr="00184F0D">
        <w:rPr>
          <w:rFonts w:asciiTheme="majorHAnsi" w:hAnsiTheme="majorHAnsi" w:cstheme="majorHAnsi"/>
        </w:rPr>
        <w:t>.</w:t>
      </w:r>
    </w:p>
    <w:p w14:paraId="78661868" w14:textId="77777777" w:rsidR="00394338" w:rsidRPr="00184F0D" w:rsidRDefault="00394338" w:rsidP="00C3244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 xml:space="preserve">On a central screen, or laptop, go to the </w:t>
      </w:r>
      <w:hyperlink r:id="rId7" w:history="1">
        <w:r w:rsidRPr="00184F0D">
          <w:rPr>
            <w:rStyle w:val="Hyperlink"/>
            <w:rFonts w:asciiTheme="majorHAnsi" w:hAnsiTheme="majorHAnsi" w:cstheme="majorHAnsi"/>
          </w:rPr>
          <w:t>Program</w:t>
        </w:r>
      </w:hyperlink>
      <w:r w:rsidRPr="00184F0D">
        <w:rPr>
          <w:rFonts w:asciiTheme="majorHAnsi" w:hAnsiTheme="majorHAnsi" w:cstheme="majorHAnsi"/>
        </w:rPr>
        <w:t xml:space="preserve"> page of See Say Write website and ensure everyone watches the 3-minute Simple Overview video (at the top)</w:t>
      </w:r>
    </w:p>
    <w:p w14:paraId="7FC354CC" w14:textId="71ED5A75" w:rsidR="00394338" w:rsidRPr="00184F0D" w:rsidRDefault="00394338" w:rsidP="00C3244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 xml:space="preserve">Afterwards, scroll down </w:t>
      </w:r>
      <w:r w:rsidR="00184F0D">
        <w:rPr>
          <w:rFonts w:asciiTheme="majorHAnsi" w:hAnsiTheme="majorHAnsi" w:cstheme="majorHAnsi"/>
        </w:rPr>
        <w:t xml:space="preserve">the page and </w:t>
      </w:r>
      <w:r w:rsidRPr="00184F0D">
        <w:rPr>
          <w:rFonts w:asciiTheme="majorHAnsi" w:hAnsiTheme="majorHAnsi" w:cstheme="majorHAnsi"/>
        </w:rPr>
        <w:t xml:space="preserve">read out the headings until you reach </w:t>
      </w:r>
      <w:r w:rsidR="00184F0D">
        <w:rPr>
          <w:rFonts w:asciiTheme="majorHAnsi" w:hAnsiTheme="majorHAnsi" w:cstheme="majorHAnsi"/>
        </w:rPr>
        <w:t>t</w:t>
      </w:r>
      <w:r w:rsidRPr="00184F0D">
        <w:rPr>
          <w:rFonts w:asciiTheme="majorHAnsi" w:hAnsiTheme="majorHAnsi" w:cstheme="majorHAnsi"/>
        </w:rPr>
        <w:t>he bottom. Highlight that the average video lesson is approximately 20 minutes.</w:t>
      </w:r>
    </w:p>
    <w:p w14:paraId="0399229B" w14:textId="7069A24D" w:rsidR="00394338" w:rsidRPr="00184F0D" w:rsidRDefault="00394338" w:rsidP="00C3244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Explain where you think it can add value</w:t>
      </w:r>
      <w:r w:rsidR="008158A4" w:rsidRPr="00184F0D">
        <w:rPr>
          <w:rFonts w:asciiTheme="majorHAnsi" w:hAnsiTheme="majorHAnsi" w:cstheme="majorHAnsi"/>
        </w:rPr>
        <w:t>. Delete any irrelevant points below.</w:t>
      </w:r>
    </w:p>
    <w:p w14:paraId="52983B37" w14:textId="77777777" w:rsidR="008158A4" w:rsidRPr="00184F0D" w:rsidRDefault="008158A4" w:rsidP="00C32441">
      <w:pPr>
        <w:ind w:left="360" w:firstLine="360"/>
        <w:rPr>
          <w:rFonts w:asciiTheme="majorHAnsi" w:hAnsiTheme="majorHAnsi" w:cstheme="majorHAnsi"/>
          <w:b/>
          <w:highlight w:val="yellow"/>
        </w:rPr>
      </w:pPr>
      <w:r w:rsidRPr="00184F0D">
        <w:rPr>
          <w:rFonts w:asciiTheme="majorHAnsi" w:hAnsiTheme="majorHAnsi" w:cstheme="majorHAnsi"/>
          <w:b/>
          <w:highlight w:val="yellow"/>
        </w:rPr>
        <w:t>Curriculum support</w:t>
      </w:r>
    </w:p>
    <w:p w14:paraId="352482D9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Offering a modern and structured approach to early English learning</w:t>
      </w:r>
    </w:p>
    <w:p w14:paraId="54BC9ED0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Reducing the amount of lesson planning time for teachers</w:t>
      </w:r>
    </w:p>
    <w:p w14:paraId="6325858D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lastRenderedPageBreak/>
        <w:t>Replacing the current collection of different resource which are not sufficiently structured or modern</w:t>
      </w:r>
    </w:p>
    <w:p w14:paraId="318152F5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Pronunciation support (with video lessons from native English teachers)</w:t>
      </w:r>
    </w:p>
    <w:p w14:paraId="49584796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Enabling easier phonics development and assessment</w:t>
      </w:r>
    </w:p>
    <w:p w14:paraId="5ABF2360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 xml:space="preserve">Creating opportunities for </w:t>
      </w:r>
      <w:r w:rsidRPr="00184F0D">
        <w:rPr>
          <w:rFonts w:asciiTheme="majorHAnsi" w:hAnsiTheme="majorHAnsi" w:cstheme="majorHAnsi"/>
          <w:i/>
          <w:highlight w:val="yellow"/>
        </w:rPr>
        <w:t>targeted</w:t>
      </w:r>
      <w:r w:rsidRPr="00184F0D">
        <w:rPr>
          <w:rFonts w:asciiTheme="majorHAnsi" w:hAnsiTheme="majorHAnsi" w:cstheme="majorHAnsi"/>
          <w:highlight w:val="yellow"/>
        </w:rPr>
        <w:t xml:space="preserve"> phonics learning</w:t>
      </w:r>
    </w:p>
    <w:p w14:paraId="71BD0A90" w14:textId="77777777" w:rsidR="008158A4" w:rsidRPr="00184F0D" w:rsidRDefault="008158A4" w:rsidP="00C32441">
      <w:pPr>
        <w:ind w:firstLine="720"/>
        <w:rPr>
          <w:rFonts w:asciiTheme="majorHAnsi" w:hAnsiTheme="majorHAnsi" w:cstheme="majorHAnsi"/>
          <w:b/>
          <w:highlight w:val="yellow"/>
        </w:rPr>
      </w:pPr>
      <w:r w:rsidRPr="00184F0D">
        <w:rPr>
          <w:rFonts w:asciiTheme="majorHAnsi" w:hAnsiTheme="majorHAnsi" w:cstheme="majorHAnsi"/>
          <w:b/>
          <w:highlight w:val="yellow"/>
        </w:rPr>
        <w:t>Interventions</w:t>
      </w:r>
    </w:p>
    <w:p w14:paraId="7C4B3DB4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Helping improve our volunteers’ capability</w:t>
      </w:r>
    </w:p>
    <w:p w14:paraId="6D8B2B48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Giving teachers access to a bank of easy-to-assign and effective homework</w:t>
      </w:r>
    </w:p>
    <w:p w14:paraId="0F0863F8" w14:textId="77777777" w:rsidR="008158A4" w:rsidRPr="00184F0D" w:rsidRDefault="008158A4" w:rsidP="00C32441">
      <w:pPr>
        <w:ind w:firstLine="720"/>
        <w:rPr>
          <w:rFonts w:asciiTheme="majorHAnsi" w:hAnsiTheme="majorHAnsi" w:cstheme="majorHAnsi"/>
          <w:b/>
          <w:highlight w:val="yellow"/>
        </w:rPr>
      </w:pPr>
      <w:r w:rsidRPr="00184F0D">
        <w:rPr>
          <w:rFonts w:asciiTheme="majorHAnsi" w:hAnsiTheme="majorHAnsi" w:cstheme="majorHAnsi"/>
          <w:b/>
          <w:highlight w:val="yellow"/>
        </w:rPr>
        <w:t>Homework</w:t>
      </w:r>
    </w:p>
    <w:p w14:paraId="4FEFC97B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Offering a bank of effective homework that can be assigned with no prior planning or preparation</w:t>
      </w:r>
    </w:p>
    <w:p w14:paraId="3D1149DA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Offering homework that can be easily tailored to the specific learning needs of each student</w:t>
      </w:r>
    </w:p>
    <w:p w14:paraId="5B4B05B0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 xml:space="preserve">Enabling better parental engagement to further support their child’s development at home </w:t>
      </w:r>
    </w:p>
    <w:p w14:paraId="68261471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Offering a school-holiday project to provide continuity/revision during long breaks</w:t>
      </w:r>
    </w:p>
    <w:p w14:paraId="17EB1549" w14:textId="77777777" w:rsidR="008158A4" w:rsidRPr="00184F0D" w:rsidRDefault="008158A4" w:rsidP="00C32441">
      <w:pPr>
        <w:ind w:firstLine="720"/>
        <w:rPr>
          <w:rFonts w:asciiTheme="majorHAnsi" w:hAnsiTheme="majorHAnsi" w:cstheme="majorHAnsi"/>
          <w:b/>
          <w:highlight w:val="yellow"/>
        </w:rPr>
      </w:pPr>
      <w:r w:rsidRPr="00184F0D">
        <w:rPr>
          <w:rFonts w:asciiTheme="majorHAnsi" w:hAnsiTheme="majorHAnsi" w:cstheme="majorHAnsi"/>
          <w:b/>
          <w:highlight w:val="yellow"/>
        </w:rPr>
        <w:t>Remote learning</w:t>
      </w:r>
    </w:p>
    <w:p w14:paraId="309C4A04" w14:textId="77777777" w:rsidR="008158A4" w:rsidRPr="00184F0D" w:rsidRDefault="008158A4" w:rsidP="00C32441">
      <w:pPr>
        <w:pStyle w:val="ListParagraph"/>
        <w:numPr>
          <w:ilvl w:val="0"/>
          <w:numId w:val="7"/>
        </w:numPr>
        <w:ind w:left="1080"/>
        <w:rPr>
          <w:rFonts w:asciiTheme="majorHAnsi" w:hAnsiTheme="majorHAnsi" w:cstheme="majorHAnsi"/>
          <w:highlight w:val="yellow"/>
        </w:rPr>
      </w:pPr>
      <w:r w:rsidRPr="00184F0D">
        <w:rPr>
          <w:rFonts w:asciiTheme="majorHAnsi" w:hAnsiTheme="majorHAnsi" w:cstheme="majorHAnsi"/>
          <w:highlight w:val="yellow"/>
        </w:rPr>
        <w:t>Providing structure and support for students who can’t attend school for long periods</w:t>
      </w:r>
    </w:p>
    <w:p w14:paraId="00FC1119" w14:textId="1C1A8DF1" w:rsidR="00394338" w:rsidRPr="00184F0D" w:rsidRDefault="00394338" w:rsidP="00C3244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 xml:space="preserve">Ask staff to highlight </w:t>
      </w:r>
      <w:r w:rsidR="002C30AB" w:rsidRPr="00184F0D">
        <w:rPr>
          <w:rFonts w:asciiTheme="majorHAnsi" w:hAnsiTheme="majorHAnsi" w:cstheme="majorHAnsi"/>
        </w:rPr>
        <w:t>their points regarding value added and feasibility</w:t>
      </w:r>
      <w:r w:rsidRPr="00184F0D">
        <w:rPr>
          <w:rFonts w:asciiTheme="majorHAnsi" w:hAnsiTheme="majorHAnsi" w:cstheme="majorHAnsi"/>
        </w:rPr>
        <w:t xml:space="preserve">. </w:t>
      </w:r>
      <w:r w:rsidR="008158A4" w:rsidRPr="00184F0D">
        <w:rPr>
          <w:rFonts w:asciiTheme="majorHAnsi" w:hAnsiTheme="majorHAnsi" w:cstheme="majorHAnsi"/>
        </w:rPr>
        <w:t>Give them time to think</w:t>
      </w:r>
      <w:r w:rsidR="009837A0" w:rsidRPr="00184F0D">
        <w:rPr>
          <w:rFonts w:asciiTheme="majorHAnsi" w:hAnsiTheme="majorHAnsi" w:cstheme="majorHAnsi"/>
        </w:rPr>
        <w:t xml:space="preserve"> and speak freely</w:t>
      </w:r>
      <w:r w:rsidR="008158A4" w:rsidRPr="00184F0D">
        <w:rPr>
          <w:rFonts w:asciiTheme="majorHAnsi" w:hAnsiTheme="majorHAnsi" w:cstheme="majorHAnsi"/>
        </w:rPr>
        <w:t xml:space="preserve">. </w:t>
      </w:r>
      <w:r w:rsidRPr="00184F0D">
        <w:rPr>
          <w:rFonts w:asciiTheme="majorHAnsi" w:hAnsiTheme="majorHAnsi" w:cstheme="majorHAnsi"/>
        </w:rPr>
        <w:t xml:space="preserve">Ensure to record any </w:t>
      </w:r>
      <w:r w:rsidR="009837A0" w:rsidRPr="00184F0D">
        <w:rPr>
          <w:rFonts w:asciiTheme="majorHAnsi" w:hAnsiTheme="majorHAnsi" w:cstheme="majorHAnsi"/>
        </w:rPr>
        <w:t xml:space="preserve">points for consideration (be wary </w:t>
      </w:r>
      <w:r w:rsidR="00C32441" w:rsidRPr="00184F0D">
        <w:rPr>
          <w:rFonts w:asciiTheme="majorHAnsi" w:hAnsiTheme="majorHAnsi" w:cstheme="majorHAnsi"/>
        </w:rPr>
        <w:t xml:space="preserve">that there is </w:t>
      </w:r>
      <w:r w:rsidR="009837A0" w:rsidRPr="00184F0D">
        <w:rPr>
          <w:rFonts w:asciiTheme="majorHAnsi" w:hAnsiTheme="majorHAnsi" w:cstheme="majorHAnsi"/>
        </w:rPr>
        <w:t xml:space="preserve">a </w:t>
      </w:r>
      <w:r w:rsidR="00C32441" w:rsidRPr="00184F0D">
        <w:rPr>
          <w:rFonts w:asciiTheme="majorHAnsi" w:hAnsiTheme="majorHAnsi" w:cstheme="majorHAnsi"/>
        </w:rPr>
        <w:t>detailed</w:t>
      </w:r>
      <w:r w:rsidR="009837A0" w:rsidRPr="00184F0D">
        <w:rPr>
          <w:rFonts w:asciiTheme="majorHAnsi" w:hAnsiTheme="majorHAnsi" w:cstheme="majorHAnsi"/>
        </w:rPr>
        <w:t xml:space="preserve"> list of </w:t>
      </w:r>
      <w:r w:rsidR="00C32441" w:rsidRPr="00184F0D">
        <w:rPr>
          <w:rFonts w:asciiTheme="majorHAnsi" w:hAnsiTheme="majorHAnsi" w:cstheme="majorHAnsi"/>
        </w:rPr>
        <w:t>‘</w:t>
      </w:r>
      <w:r w:rsidR="00525E51" w:rsidRPr="00184F0D">
        <w:rPr>
          <w:rFonts w:asciiTheme="majorHAnsi" w:hAnsiTheme="majorHAnsi" w:cstheme="majorHAnsi"/>
        </w:rPr>
        <w:t>planning</w:t>
      </w:r>
      <w:r w:rsidR="009837A0" w:rsidRPr="00184F0D">
        <w:rPr>
          <w:rFonts w:asciiTheme="majorHAnsi" w:hAnsiTheme="majorHAnsi" w:cstheme="majorHAnsi"/>
        </w:rPr>
        <w:t xml:space="preserve"> consideration</w:t>
      </w:r>
      <w:r w:rsidR="00184F0D">
        <w:rPr>
          <w:rFonts w:asciiTheme="majorHAnsi" w:hAnsiTheme="majorHAnsi" w:cstheme="majorHAnsi"/>
        </w:rPr>
        <w:t>s</w:t>
      </w:r>
      <w:r w:rsidR="00C32441" w:rsidRPr="00184F0D">
        <w:rPr>
          <w:rFonts w:asciiTheme="majorHAnsi" w:hAnsiTheme="majorHAnsi" w:cstheme="majorHAnsi"/>
        </w:rPr>
        <w:t xml:space="preserve">’ in </w:t>
      </w:r>
      <w:r w:rsidR="00184F0D">
        <w:rPr>
          <w:rFonts w:asciiTheme="majorHAnsi" w:hAnsiTheme="majorHAnsi" w:cstheme="majorHAnsi"/>
        </w:rPr>
        <w:t>this resource pack</w:t>
      </w:r>
      <w:r w:rsidR="009837A0" w:rsidRPr="00184F0D">
        <w:rPr>
          <w:rFonts w:asciiTheme="majorHAnsi" w:hAnsiTheme="majorHAnsi" w:cstheme="majorHAnsi"/>
        </w:rPr>
        <w:t xml:space="preserve">, </w:t>
      </w:r>
      <w:r w:rsidR="00C32441" w:rsidRPr="00184F0D">
        <w:rPr>
          <w:rFonts w:asciiTheme="majorHAnsi" w:hAnsiTheme="majorHAnsi" w:cstheme="majorHAnsi"/>
        </w:rPr>
        <w:t>for discussion</w:t>
      </w:r>
      <w:r w:rsidR="009837A0" w:rsidRPr="00184F0D">
        <w:rPr>
          <w:rFonts w:asciiTheme="majorHAnsi" w:hAnsiTheme="majorHAnsi" w:cstheme="majorHAnsi"/>
        </w:rPr>
        <w:t xml:space="preserve"> in the next meeting).</w:t>
      </w:r>
    </w:p>
    <w:p w14:paraId="6128924B" w14:textId="041E8C70" w:rsidR="00394338" w:rsidRPr="00184F0D" w:rsidRDefault="00394338" w:rsidP="00C3244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Review any useful email responses to your initial email that came from teaching staff</w:t>
      </w:r>
      <w:r w:rsidR="009837A0" w:rsidRPr="00184F0D">
        <w:rPr>
          <w:rFonts w:asciiTheme="majorHAnsi" w:hAnsiTheme="majorHAnsi" w:cstheme="majorHAnsi"/>
        </w:rPr>
        <w:t>.</w:t>
      </w:r>
    </w:p>
    <w:p w14:paraId="2790DEBE" w14:textId="10AC0DF4" w:rsidR="00135186" w:rsidRPr="00184F0D" w:rsidRDefault="00135186" w:rsidP="00C3244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Highlight the next steps (i.e. a more detailed planning meeting in the coming days)</w:t>
      </w:r>
      <w:r w:rsidR="009837A0" w:rsidRPr="00184F0D">
        <w:rPr>
          <w:rFonts w:asciiTheme="majorHAnsi" w:hAnsiTheme="majorHAnsi" w:cstheme="majorHAnsi"/>
        </w:rPr>
        <w:t>.</w:t>
      </w:r>
    </w:p>
    <w:p w14:paraId="697169CA" w14:textId="09ED3790" w:rsidR="00394338" w:rsidRPr="00A641B8" w:rsidRDefault="00C32441" w:rsidP="00A641B8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84F0D">
        <w:rPr>
          <w:rFonts w:asciiTheme="majorHAnsi" w:hAnsiTheme="majorHAnsi" w:cstheme="majorHAnsi"/>
        </w:rPr>
        <w:t>Highlight that your door is open for further suggestions.</w:t>
      </w:r>
    </w:p>
    <w:sectPr w:rsidR="00394338" w:rsidRPr="00A641B8" w:rsidSect="00047B07">
      <w:headerReference w:type="default" r:id="rId8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44326" w14:textId="77777777" w:rsidR="005E2C28" w:rsidRDefault="005E2C28" w:rsidP="00184F0D">
      <w:r>
        <w:separator/>
      </w:r>
    </w:p>
  </w:endnote>
  <w:endnote w:type="continuationSeparator" w:id="0">
    <w:p w14:paraId="576122EA" w14:textId="77777777" w:rsidR="005E2C28" w:rsidRDefault="005E2C28" w:rsidP="0018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etter-join Print">
    <w:panose1 w:val="020B0604020202020204"/>
    <w:charset w:val="00"/>
    <w:family w:val="auto"/>
    <w:notTrueType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CCDAF" w14:textId="77777777" w:rsidR="005E2C28" w:rsidRDefault="005E2C28" w:rsidP="00184F0D">
      <w:r>
        <w:separator/>
      </w:r>
    </w:p>
  </w:footnote>
  <w:footnote w:type="continuationSeparator" w:id="0">
    <w:p w14:paraId="5D0468C0" w14:textId="77777777" w:rsidR="005E2C28" w:rsidRDefault="005E2C28" w:rsidP="0018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4AE0" w14:textId="604A010B" w:rsidR="00184F0D" w:rsidRPr="00184F0D" w:rsidRDefault="00184F0D">
    <w:pPr>
      <w:pStyle w:val="Header"/>
      <w:rPr>
        <w:rFonts w:asciiTheme="majorHAnsi" w:hAnsiTheme="majorHAnsi" w:cstheme="majorHAnsi"/>
      </w:rPr>
    </w:pPr>
    <w:r w:rsidRPr="007925B1">
      <w:rPr>
        <w:rFonts w:asciiTheme="majorHAnsi" w:hAnsiTheme="majorHAnsi" w:cstheme="majorHAnsi"/>
        <w:noProof/>
        <w:sz w:val="22"/>
      </w:rPr>
      <w:drawing>
        <wp:anchor distT="0" distB="0" distL="114300" distR="114300" simplePos="0" relativeHeight="251659264" behindDoc="0" locked="0" layoutInCell="1" allowOverlap="1" wp14:anchorId="1216E7ED" wp14:editId="7BBF72B9">
          <wp:simplePos x="0" y="0"/>
          <wp:positionH relativeFrom="column">
            <wp:posOffset>5834471</wp:posOffset>
          </wp:positionH>
          <wp:positionV relativeFrom="paragraph">
            <wp:posOffset>-326844</wp:posOffset>
          </wp:positionV>
          <wp:extent cx="644770" cy="643480"/>
          <wp:effectExtent l="0" t="0" r="3175" b="4445"/>
          <wp:wrapNone/>
          <wp:docPr id="4" name="Picture 4" descr="A yellow circle with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circle with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770" cy="64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 w:cstheme="majorHAnsi"/>
      </w:rPr>
      <w:t>Hosting an Initial Planning Meeting to Discuss Value &amp; Feasibility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9177B"/>
    <w:multiLevelType w:val="hybridMultilevel"/>
    <w:tmpl w:val="E350F6F8"/>
    <w:lvl w:ilvl="0" w:tplc="4C4C4F3A">
      <w:start w:val="3"/>
      <w:numFmt w:val="bullet"/>
      <w:lvlText w:val="-"/>
      <w:lvlJc w:val="left"/>
      <w:pPr>
        <w:ind w:left="720" w:hanging="360"/>
      </w:pPr>
      <w:rPr>
        <w:rFonts w:ascii="Letter-join Print" w:eastAsia="Calibri" w:hAnsi="Letter-join Print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906C6"/>
    <w:multiLevelType w:val="hybridMultilevel"/>
    <w:tmpl w:val="2CD65764"/>
    <w:lvl w:ilvl="0" w:tplc="4C4C4F3A">
      <w:start w:val="3"/>
      <w:numFmt w:val="bullet"/>
      <w:lvlText w:val="-"/>
      <w:lvlJc w:val="left"/>
      <w:pPr>
        <w:ind w:left="2160" w:hanging="360"/>
      </w:pPr>
      <w:rPr>
        <w:rFonts w:ascii="Letter-join Print" w:eastAsia="Calibri" w:hAnsi="Letter-join Print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2BA1B72"/>
    <w:multiLevelType w:val="hybridMultilevel"/>
    <w:tmpl w:val="28DA770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B14CC"/>
    <w:multiLevelType w:val="hybridMultilevel"/>
    <w:tmpl w:val="166696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DD34AF"/>
    <w:multiLevelType w:val="hybridMultilevel"/>
    <w:tmpl w:val="C36223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3039E"/>
    <w:multiLevelType w:val="hybridMultilevel"/>
    <w:tmpl w:val="0596C982"/>
    <w:lvl w:ilvl="0" w:tplc="4C4C4F3A">
      <w:start w:val="3"/>
      <w:numFmt w:val="bullet"/>
      <w:lvlText w:val="-"/>
      <w:lvlJc w:val="left"/>
      <w:pPr>
        <w:ind w:left="1080" w:hanging="360"/>
      </w:pPr>
      <w:rPr>
        <w:rFonts w:ascii="Letter-join Print" w:eastAsia="Calibri" w:hAnsi="Letter-join Print" w:cs="Calibri"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CC94F7EE">
      <w:start w:val="1"/>
      <w:numFmt w:val="bullet"/>
      <w:lvlText w:val="-"/>
      <w:lvlJc w:val="left"/>
      <w:pPr>
        <w:ind w:left="2700" w:hanging="360"/>
      </w:pPr>
      <w:rPr>
        <w:rFonts w:ascii="Calibri" w:eastAsia="Times New Roman" w:hAnsi="Calibri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090651"/>
    <w:multiLevelType w:val="hybridMultilevel"/>
    <w:tmpl w:val="1C1A8A90"/>
    <w:lvl w:ilvl="0" w:tplc="5A444C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B3791"/>
    <w:multiLevelType w:val="hybridMultilevel"/>
    <w:tmpl w:val="76040A9E"/>
    <w:lvl w:ilvl="0" w:tplc="7A5ECB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8651F0"/>
    <w:multiLevelType w:val="hybridMultilevel"/>
    <w:tmpl w:val="63EA8E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0B7453"/>
    <w:multiLevelType w:val="hybridMultilevel"/>
    <w:tmpl w:val="B8DC81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B46A9"/>
    <w:multiLevelType w:val="hybridMultilevel"/>
    <w:tmpl w:val="DE3E8C48"/>
    <w:lvl w:ilvl="0" w:tplc="33E66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8"/>
    <w:rsid w:val="00047B07"/>
    <w:rsid w:val="00135186"/>
    <w:rsid w:val="00184F0D"/>
    <w:rsid w:val="002C30AB"/>
    <w:rsid w:val="00371B60"/>
    <w:rsid w:val="00394338"/>
    <w:rsid w:val="00525E51"/>
    <w:rsid w:val="005E2C28"/>
    <w:rsid w:val="006A64EF"/>
    <w:rsid w:val="008158A4"/>
    <w:rsid w:val="009837A0"/>
    <w:rsid w:val="009C484D"/>
    <w:rsid w:val="009D505A"/>
    <w:rsid w:val="00A641B8"/>
    <w:rsid w:val="00AF1297"/>
    <w:rsid w:val="00B45984"/>
    <w:rsid w:val="00C32441"/>
    <w:rsid w:val="00E00E04"/>
    <w:rsid w:val="00EB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84C6DE"/>
  <w14:defaultImageDpi w14:val="32767"/>
  <w15:chartTrackingRefBased/>
  <w15:docId w15:val="{CE2679CD-02EE-7746-82B1-F71B7761A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color w:val="000000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94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338"/>
    <w:pPr>
      <w:ind w:left="720"/>
      <w:contextualSpacing/>
    </w:pPr>
    <w:rPr>
      <w:rFonts w:ascii="Times New Roman" w:eastAsia="Times New Roman" w:hAnsi="Times New Roman"/>
    </w:rPr>
  </w:style>
  <w:style w:type="character" w:styleId="Hyperlink">
    <w:name w:val="Hyperlink"/>
    <w:basedOn w:val="DefaultParagraphFont"/>
    <w:uiPriority w:val="99"/>
    <w:unhideWhenUsed/>
    <w:rsid w:val="0039433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43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39433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84F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4F0D"/>
  </w:style>
  <w:style w:type="paragraph" w:styleId="Footer">
    <w:name w:val="footer"/>
    <w:basedOn w:val="Normal"/>
    <w:link w:val="FooterChar"/>
    <w:uiPriority w:val="99"/>
    <w:unhideWhenUsed/>
    <w:rsid w:val="00184F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4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seesaywrite.com/program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C6AC34164AA045B6355E4969A2A3EC" ma:contentTypeVersion="13" ma:contentTypeDescription="Create a new document." ma:contentTypeScope="" ma:versionID="32b36fd5bf77ef567e47320d34182a76">
  <xsd:schema xmlns:xsd="http://www.w3.org/2001/XMLSchema" xmlns:xs="http://www.w3.org/2001/XMLSchema" xmlns:p="http://schemas.microsoft.com/office/2006/metadata/properties" xmlns:ns2="87519544-d097-4047-890c-df270ebb7f07" xmlns:ns3="d65e6bba-ca89-4c76-84a6-4e907086ae96" targetNamespace="http://schemas.microsoft.com/office/2006/metadata/properties" ma:root="true" ma:fieldsID="a799f7ad00b2ea8b9a1ab2dbbebda130" ns2:_="" ns3:_="">
    <xsd:import namespace="87519544-d097-4047-890c-df270ebb7f07"/>
    <xsd:import namespace="d65e6bba-ca89-4c76-84a6-4e907086a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19544-d097-4047-890c-df270ebb7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729bcc1-538f-400c-a573-6f7ae44bde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6bba-ca89-4c76-84a6-4e907086ae9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833e3-a4c2-4172-a89c-6793c9ea3d74}" ma:internalName="TaxCatchAll" ma:showField="CatchAllData" ma:web="d65e6bba-ca89-4c76-84a6-4e907086a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6bba-ca89-4c76-84a6-4e907086ae96" xsi:nil="true"/>
    <lcf76f155ced4ddcb4097134ff3c332f xmlns="87519544-d097-4047-890c-df270ebb7f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E58A6A-4247-4BD7-9BA4-769F4CF66E3D}"/>
</file>

<file path=customXml/itemProps2.xml><?xml version="1.0" encoding="utf-8"?>
<ds:datastoreItem xmlns:ds="http://schemas.openxmlformats.org/officeDocument/2006/customXml" ds:itemID="{78AFE2C3-5EDA-471E-AD86-9A80C302D0F0}"/>
</file>

<file path=customXml/itemProps3.xml><?xml version="1.0" encoding="utf-8"?>
<ds:datastoreItem xmlns:ds="http://schemas.openxmlformats.org/officeDocument/2006/customXml" ds:itemID="{EA223FCF-EEC1-4B47-B394-AEC994113A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617</Words>
  <Characters>3040</Characters>
  <Application>Microsoft Office Word</Application>
  <DocSecurity>0</DocSecurity>
  <Lines>89</Lines>
  <Paragraphs>41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 Shimmin</dc:creator>
  <cp:keywords/>
  <dc:description/>
  <cp:lastModifiedBy>Elliot Shimmin</cp:lastModifiedBy>
  <cp:revision>13</cp:revision>
  <dcterms:created xsi:type="dcterms:W3CDTF">2022-07-08T09:12:00Z</dcterms:created>
  <dcterms:modified xsi:type="dcterms:W3CDTF">2022-07-10T06:10:00Z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0x01010036C6AC34164AA045B6355E4969A2A3EC</vt:lpwstr>
  </property>
</Properties>
</file>